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7F58" w14:textId="02EF2125" w:rsidR="00FE0CC9" w:rsidRPr="00FE0CC9" w:rsidRDefault="004F44C6" w:rsidP="00FE0CC9">
      <w:pPr>
        <w:jc w:val="center"/>
        <w:rPr>
          <w:b/>
          <w:bCs/>
        </w:rPr>
      </w:pPr>
      <w:r>
        <w:rPr>
          <w:b/>
          <w:bCs/>
        </w:rPr>
        <w:t>Zgoda na przetwarzanie danych oraz k</w:t>
      </w:r>
      <w:r w:rsidR="00FE0CC9" w:rsidRPr="00FE0CC9">
        <w:rPr>
          <w:b/>
          <w:bCs/>
        </w:rPr>
        <w:t xml:space="preserve">lauzula informacyjna </w:t>
      </w:r>
      <w:r>
        <w:rPr>
          <w:b/>
          <w:bCs/>
        </w:rPr>
        <w:t xml:space="preserve"> </w:t>
      </w:r>
      <w:r w:rsidR="00ED15CD">
        <w:rPr>
          <w:b/>
          <w:bCs/>
        </w:rPr>
        <w:br/>
      </w:r>
      <w:r>
        <w:rPr>
          <w:b/>
          <w:bCs/>
        </w:rPr>
        <w:t xml:space="preserve">dla </w:t>
      </w:r>
      <w:r w:rsidR="00ED15CD">
        <w:rPr>
          <w:b/>
          <w:bCs/>
        </w:rPr>
        <w:t xml:space="preserve"> osoby ubiegającej się o zatrudnienie </w:t>
      </w:r>
      <w:r w:rsidR="002B73B7">
        <w:rPr>
          <w:b/>
          <w:bCs/>
        </w:rPr>
        <w:t xml:space="preserve"> </w:t>
      </w:r>
    </w:p>
    <w:p w14:paraId="60BA9727" w14:textId="62E1F6FE" w:rsidR="00FE0CC9" w:rsidRPr="00FE0CC9" w:rsidRDefault="00FE0CC9" w:rsidP="00FE0CC9">
      <w:pPr>
        <w:jc w:val="both"/>
        <w:rPr>
          <w:sz w:val="24"/>
          <w:szCs w:val="24"/>
        </w:rPr>
      </w:pPr>
      <w:r w:rsidRPr="00FE0CC9">
        <w:rPr>
          <w:sz w:val="24"/>
          <w:szCs w:val="24"/>
        </w:rPr>
        <w:t>Wyrażam zgodę na przetwarzanie, dobrowolnie przez</w:t>
      </w:r>
      <w:r w:rsidR="00173E4E">
        <w:rPr>
          <w:sz w:val="24"/>
          <w:szCs w:val="24"/>
        </w:rPr>
        <w:t>e</w:t>
      </w:r>
      <w:r w:rsidRPr="00FE0CC9">
        <w:rPr>
          <w:sz w:val="24"/>
          <w:szCs w:val="24"/>
        </w:rPr>
        <w:t xml:space="preserve"> mnie podanych, w dokumentacji rekrutacyjnej (list motywacyjny, inne dokumenty) danych osobowych, których podanie nie wynika z przepisów prawa.</w:t>
      </w:r>
    </w:p>
    <w:p w14:paraId="18ABE472" w14:textId="69C9CFE6" w:rsidR="00FE0CC9" w:rsidRDefault="00FE0CC9" w:rsidP="00FE0CC9">
      <w:pPr>
        <w:jc w:val="both"/>
      </w:pPr>
      <w: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95/46/WE, informujemy, że:</w:t>
      </w:r>
    </w:p>
    <w:p w14:paraId="65A57F75" w14:textId="4FB7917B" w:rsidR="00FE0CC9" w:rsidRDefault="00FE0CC9" w:rsidP="00FE0CC9">
      <w:pPr>
        <w:pStyle w:val="Akapitzlist"/>
        <w:numPr>
          <w:ilvl w:val="0"/>
          <w:numId w:val="1"/>
        </w:numPr>
        <w:jc w:val="both"/>
      </w:pPr>
      <w:r>
        <w:t xml:space="preserve">Administratorem danych osobowych jest POWIATOWE CENTRUM POMOCY RODZINIE </w:t>
      </w:r>
      <w:r>
        <w:br/>
        <w:t xml:space="preserve">w Kościerzynie , ul. Krasickiego 4, sekretariat@pcprkoscierzyna.pl, tel. 58 686 50 05. </w:t>
      </w:r>
    </w:p>
    <w:p w14:paraId="18F8212A" w14:textId="516AC2B0" w:rsidR="00FE0CC9" w:rsidRDefault="00FE0CC9" w:rsidP="00FE0CC9">
      <w:pPr>
        <w:pStyle w:val="Akapitzlist"/>
        <w:numPr>
          <w:ilvl w:val="0"/>
          <w:numId w:val="1"/>
        </w:numPr>
        <w:jc w:val="both"/>
      </w:pPr>
      <w:r>
        <w:t>Powołaliśmy Inspektora Ochrony Danych Pana Matusza Zarychtę z którym można kontaktować się za pośrednictwem: e-mail: iod@epomerania.pl lub telefonicznie pod numerem tel.: 505-540-306 .</w:t>
      </w:r>
    </w:p>
    <w:p w14:paraId="01E34DFC" w14:textId="4A6828F5" w:rsidR="00FE0CC9" w:rsidRDefault="00FE0CC9" w:rsidP="00FE0CC9">
      <w:pPr>
        <w:pStyle w:val="Akapitzlist"/>
        <w:numPr>
          <w:ilvl w:val="0"/>
          <w:numId w:val="1"/>
        </w:numPr>
        <w:jc w:val="both"/>
      </w:pPr>
      <w:r>
        <w:t xml:space="preserve">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</w:t>
      </w:r>
    </w:p>
    <w:p w14:paraId="1567B65E" w14:textId="05D74EBE" w:rsidR="00FE0CC9" w:rsidRDefault="00FE0CC9" w:rsidP="00FE0CC9">
      <w:pPr>
        <w:pStyle w:val="Akapitzlist"/>
        <w:numPr>
          <w:ilvl w:val="0"/>
          <w:numId w:val="1"/>
        </w:numPr>
        <w:jc w:val="both"/>
      </w:pPr>
      <w:r>
        <w:t xml:space="preserve">Dane osobowe będą przetwarzane, w tym przechowywane przez okres 3 miesięcy od dnia zakończenia procesu rekrutacji lub do dnia wycofania się ze zgody. </w:t>
      </w:r>
    </w:p>
    <w:p w14:paraId="46CBFC87" w14:textId="3D270C9B" w:rsidR="00FE0CC9" w:rsidRDefault="00FE0CC9" w:rsidP="00FE0CC9">
      <w:pPr>
        <w:pStyle w:val="Akapitzlist"/>
        <w:numPr>
          <w:ilvl w:val="0"/>
          <w:numId w:val="1"/>
        </w:numPr>
        <w:jc w:val="both"/>
      </w:pPr>
      <w:r>
        <w:t xml:space="preserve">Dokumentacja kandydata, który zostanie zatrudniony, zostanie dołączona do akt osobowych. </w:t>
      </w:r>
    </w:p>
    <w:p w14:paraId="1AA3B2B8" w14:textId="100E7E32" w:rsidR="00FE0CC9" w:rsidRDefault="00FE0CC9" w:rsidP="00FE0CC9">
      <w:pPr>
        <w:jc w:val="both"/>
      </w:pPr>
      <w:r>
        <w:t>Kandydat do pracy ma prawo do:</w:t>
      </w:r>
    </w:p>
    <w:p w14:paraId="06292A4D" w14:textId="34ED96A5" w:rsidR="00FE0CC9" w:rsidRDefault="00FE0CC9" w:rsidP="00FE0CC9">
      <w:r>
        <w:t>a.  żądania: dostępu do danych; ich sprostowania; ograniczenia przetwarzania;</w:t>
      </w:r>
    </w:p>
    <w:p w14:paraId="6A663F15" w14:textId="77777777" w:rsidR="00FE0CC9" w:rsidRDefault="00FE0CC9" w:rsidP="00FE0CC9">
      <w:pPr>
        <w:jc w:val="both"/>
      </w:pPr>
      <w:r>
        <w:t xml:space="preserve">b.  wniesienia skargi do Prezesa Urzędu Ochrony Danych Osobowych z siedzibą w Warszawie, przy ul. Stawki 2, listownie: ul. Stawki 2, 00-193 Warszawa lub przez elektroniczną skrzynkę podawczą dostępną na stronie: </w:t>
      </w:r>
      <w:hyperlink r:id="rId5" w:history="1">
        <w:r w:rsidRPr="009444FF">
          <w:rPr>
            <w:rStyle w:val="Hipercze"/>
          </w:rPr>
          <w:t>https://www.uodo.gov.pl/pl/p/kontakt</w:t>
        </w:r>
      </w:hyperlink>
      <w:r>
        <w:t>;</w:t>
      </w:r>
    </w:p>
    <w:p w14:paraId="1C6DCF07" w14:textId="25A20692" w:rsidR="00FE0CC9" w:rsidRDefault="00FE0CC9" w:rsidP="00FE0CC9">
      <w:pPr>
        <w:jc w:val="both"/>
      </w:pPr>
      <w:r>
        <w:t>c. w przypadku wyrażenia zgody kandydat ma prawo do wycofania się ze zgody pisząc na adres administratora, prawo do żądania usunięcia danych.</w:t>
      </w:r>
    </w:p>
    <w:p w14:paraId="398EF5DA" w14:textId="3BAC120A" w:rsidR="007A4274" w:rsidRDefault="00FE0CC9" w:rsidP="00FE0CC9">
      <w:pPr>
        <w:jc w:val="both"/>
      </w:pPr>
      <w:r>
        <w:t>Podanie danych osobowych wynikających z przepisów prawa jest obowiązkowe. Konsekwencją niepodania tych danych może być brak możliwości rozpatrywania kandydata na stanowisko w rekrutacji.</w:t>
      </w:r>
    </w:p>
    <w:p w14:paraId="3DBD2E95" w14:textId="77777777" w:rsidR="00FE0CC9" w:rsidRDefault="00FE0CC9" w:rsidP="00FE0CC9">
      <w:pPr>
        <w:jc w:val="both"/>
      </w:pPr>
    </w:p>
    <w:p w14:paraId="24FE6017" w14:textId="7B18EAEC" w:rsidR="00FE0CC9" w:rsidRDefault="00FE0CC9" w:rsidP="00FE0CC9">
      <w:pPr>
        <w:spacing w:after="0" w:line="240" w:lineRule="auto"/>
        <w:jc w:val="both"/>
      </w:pPr>
      <w:r>
        <w:t>…………………………………………</w:t>
      </w:r>
    </w:p>
    <w:p w14:paraId="4E6F2A8F" w14:textId="484D29AE" w:rsidR="00FE0CC9" w:rsidRDefault="00FE0CC9" w:rsidP="00FE0CC9">
      <w:pPr>
        <w:spacing w:after="0" w:line="240" w:lineRule="auto"/>
        <w:jc w:val="both"/>
      </w:pPr>
      <w:r>
        <w:t xml:space="preserve">podpis kandydata do pracy </w:t>
      </w:r>
    </w:p>
    <w:sectPr w:rsidR="00FE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369"/>
    <w:multiLevelType w:val="hybridMultilevel"/>
    <w:tmpl w:val="27D8F230"/>
    <w:lvl w:ilvl="0" w:tplc="8542C5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4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74"/>
    <w:rsid w:val="00173E4E"/>
    <w:rsid w:val="002B73B7"/>
    <w:rsid w:val="00452D1B"/>
    <w:rsid w:val="004F44C6"/>
    <w:rsid w:val="007A4274"/>
    <w:rsid w:val="00ED15CD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E2F2"/>
  <w15:chartTrackingRefBased/>
  <w15:docId w15:val="{8183077A-A33E-40BB-A383-207B8D4D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C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0C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odo.gov.pl/pl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Anna Malinowska</cp:lastModifiedBy>
  <cp:revision>8</cp:revision>
  <cp:lastPrinted>2024-04-30T09:30:00Z</cp:lastPrinted>
  <dcterms:created xsi:type="dcterms:W3CDTF">2024-02-23T14:18:00Z</dcterms:created>
  <dcterms:modified xsi:type="dcterms:W3CDTF">2024-05-02T10:22:00Z</dcterms:modified>
</cp:coreProperties>
</file>